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467E" w14:textId="77777777" w:rsidR="004D7F15" w:rsidRDefault="004D7F15" w:rsidP="006B00C5">
      <w:pPr>
        <w:pStyle w:val="Title"/>
        <w:spacing w:after="240"/>
      </w:pPr>
      <w:r w:rsidRPr="000F291F">
        <w:t>WAIVER</w:t>
      </w:r>
    </w:p>
    <w:tbl>
      <w:tblPr>
        <w:tblStyle w:val="TableGrid"/>
        <w:tblW w:w="0" w:type="auto"/>
        <w:tblLook w:val="04A0" w:firstRow="1" w:lastRow="0" w:firstColumn="1" w:lastColumn="0" w:noHBand="0" w:noVBand="1"/>
      </w:tblPr>
      <w:tblGrid>
        <w:gridCol w:w="2337"/>
        <w:gridCol w:w="2337"/>
        <w:gridCol w:w="2338"/>
        <w:gridCol w:w="2338"/>
      </w:tblGrid>
      <w:tr w:rsidR="000F291F" w:rsidRPr="000F291F" w14:paraId="78CD8045" w14:textId="77777777" w:rsidTr="000F291F">
        <w:tc>
          <w:tcPr>
            <w:tcW w:w="2337" w:type="dxa"/>
          </w:tcPr>
          <w:p w14:paraId="1A8AEEAF" w14:textId="6005AEFB" w:rsidR="000F291F" w:rsidRPr="000F291F" w:rsidRDefault="000F291F" w:rsidP="000F291F">
            <w:pPr>
              <w:jc w:val="center"/>
              <w:rPr>
                <w:rFonts w:asciiTheme="majorBidi" w:hAnsiTheme="majorBidi" w:cstheme="majorBidi"/>
              </w:rPr>
            </w:pPr>
            <w:r w:rsidRPr="000F291F">
              <w:rPr>
                <w:rFonts w:asciiTheme="majorBidi" w:hAnsiTheme="majorBidi" w:cstheme="majorBidi"/>
              </w:rPr>
              <w:t>First Name</w:t>
            </w:r>
          </w:p>
        </w:tc>
        <w:tc>
          <w:tcPr>
            <w:tcW w:w="2337" w:type="dxa"/>
          </w:tcPr>
          <w:p w14:paraId="5EF373D5" w14:textId="6638FF08" w:rsidR="000F291F" w:rsidRPr="000F291F" w:rsidRDefault="000F291F" w:rsidP="000F291F">
            <w:pPr>
              <w:jc w:val="center"/>
              <w:rPr>
                <w:rFonts w:asciiTheme="majorBidi" w:hAnsiTheme="majorBidi" w:cstheme="majorBidi"/>
              </w:rPr>
            </w:pPr>
            <w:r w:rsidRPr="000F291F">
              <w:rPr>
                <w:rFonts w:asciiTheme="majorBidi" w:hAnsiTheme="majorBidi" w:cstheme="majorBidi"/>
              </w:rPr>
              <w:t>Last Name</w:t>
            </w:r>
          </w:p>
        </w:tc>
        <w:tc>
          <w:tcPr>
            <w:tcW w:w="2338" w:type="dxa"/>
          </w:tcPr>
          <w:p w14:paraId="3CAF9E6D" w14:textId="660161D1" w:rsidR="000F291F" w:rsidRPr="000F291F" w:rsidRDefault="000F291F" w:rsidP="000F291F">
            <w:pPr>
              <w:jc w:val="center"/>
              <w:rPr>
                <w:rFonts w:asciiTheme="majorBidi" w:hAnsiTheme="majorBidi" w:cstheme="majorBidi"/>
              </w:rPr>
            </w:pPr>
            <w:r w:rsidRPr="000F291F">
              <w:rPr>
                <w:rFonts w:asciiTheme="majorBidi" w:hAnsiTheme="majorBidi" w:cstheme="majorBidi"/>
              </w:rPr>
              <w:t>Email</w:t>
            </w:r>
          </w:p>
        </w:tc>
        <w:tc>
          <w:tcPr>
            <w:tcW w:w="2338" w:type="dxa"/>
          </w:tcPr>
          <w:p w14:paraId="385D9297" w14:textId="45242108" w:rsidR="000F291F" w:rsidRPr="000F291F" w:rsidRDefault="000F291F" w:rsidP="000F291F">
            <w:pPr>
              <w:jc w:val="center"/>
              <w:rPr>
                <w:rFonts w:asciiTheme="majorBidi" w:hAnsiTheme="majorBidi" w:cstheme="majorBidi"/>
              </w:rPr>
            </w:pPr>
            <w:r w:rsidRPr="000F291F">
              <w:rPr>
                <w:rFonts w:asciiTheme="majorBidi" w:hAnsiTheme="majorBidi" w:cstheme="majorBidi"/>
              </w:rPr>
              <w:t>Date</w:t>
            </w:r>
          </w:p>
        </w:tc>
      </w:tr>
      <w:tr w:rsidR="000F291F" w:rsidRPr="000F291F" w14:paraId="4612B447" w14:textId="77777777" w:rsidTr="006B00C5">
        <w:trPr>
          <w:trHeight w:val="566"/>
        </w:trPr>
        <w:tc>
          <w:tcPr>
            <w:tcW w:w="2337" w:type="dxa"/>
          </w:tcPr>
          <w:p w14:paraId="7EBED9F6" w14:textId="77777777" w:rsidR="000F291F" w:rsidRPr="000F291F" w:rsidRDefault="000F291F" w:rsidP="000F291F">
            <w:pPr>
              <w:rPr>
                <w:rFonts w:asciiTheme="majorBidi" w:hAnsiTheme="majorBidi" w:cstheme="majorBidi"/>
              </w:rPr>
            </w:pPr>
          </w:p>
        </w:tc>
        <w:tc>
          <w:tcPr>
            <w:tcW w:w="2337" w:type="dxa"/>
          </w:tcPr>
          <w:p w14:paraId="7ABCBF27" w14:textId="77777777" w:rsidR="000F291F" w:rsidRPr="000F291F" w:rsidRDefault="000F291F" w:rsidP="000F291F">
            <w:pPr>
              <w:rPr>
                <w:rFonts w:asciiTheme="majorBidi" w:hAnsiTheme="majorBidi" w:cstheme="majorBidi"/>
              </w:rPr>
            </w:pPr>
          </w:p>
        </w:tc>
        <w:tc>
          <w:tcPr>
            <w:tcW w:w="2338" w:type="dxa"/>
          </w:tcPr>
          <w:p w14:paraId="35FE470F" w14:textId="77777777" w:rsidR="000F291F" w:rsidRPr="000F291F" w:rsidRDefault="000F291F" w:rsidP="000F291F">
            <w:pPr>
              <w:rPr>
                <w:rFonts w:asciiTheme="majorBidi" w:hAnsiTheme="majorBidi" w:cstheme="majorBidi"/>
              </w:rPr>
            </w:pPr>
          </w:p>
        </w:tc>
        <w:tc>
          <w:tcPr>
            <w:tcW w:w="2338" w:type="dxa"/>
          </w:tcPr>
          <w:p w14:paraId="76F8E915" w14:textId="77777777" w:rsidR="000F291F" w:rsidRPr="000F291F" w:rsidRDefault="000F291F" w:rsidP="000F291F">
            <w:pPr>
              <w:rPr>
                <w:rFonts w:asciiTheme="majorBidi" w:hAnsiTheme="majorBidi" w:cstheme="majorBidi"/>
              </w:rPr>
            </w:pPr>
          </w:p>
        </w:tc>
      </w:tr>
    </w:tbl>
    <w:p w14:paraId="2E1BB09C" w14:textId="79807810" w:rsidR="004D7F15" w:rsidRPr="000F291F" w:rsidRDefault="004D7F15" w:rsidP="006B00C5">
      <w:pPr>
        <w:spacing w:before="240"/>
        <w:rPr>
          <w:rFonts w:asciiTheme="majorBidi" w:hAnsiTheme="majorBidi" w:cstheme="majorBidi"/>
          <w:sz w:val="24"/>
          <w:szCs w:val="24"/>
        </w:rPr>
      </w:pPr>
      <w:r w:rsidRPr="000F291F">
        <w:rPr>
          <w:rFonts w:asciiTheme="majorBidi" w:hAnsiTheme="majorBidi" w:cstheme="majorBidi"/>
          <w:sz w:val="24"/>
          <w:szCs w:val="24"/>
        </w:rPr>
        <w:t xml:space="preserve">Initials (if participants are under </w:t>
      </w:r>
      <w:proofErr w:type="gramStart"/>
      <w:r w:rsidRPr="000F291F">
        <w:rPr>
          <w:rFonts w:asciiTheme="majorBidi" w:hAnsiTheme="majorBidi" w:cstheme="majorBidi"/>
          <w:sz w:val="24"/>
          <w:szCs w:val="24"/>
        </w:rPr>
        <w:t>18)</w:t>
      </w:r>
      <w:r w:rsidR="006B00C5">
        <w:rPr>
          <w:rFonts w:asciiTheme="majorBidi" w:hAnsiTheme="majorBidi" w:cstheme="majorBidi"/>
          <w:sz w:val="24"/>
          <w:szCs w:val="24"/>
        </w:rPr>
        <w:t>_</w:t>
      </w:r>
      <w:proofErr w:type="gramEnd"/>
      <w:r w:rsidR="006B00C5">
        <w:rPr>
          <w:rFonts w:asciiTheme="majorBidi" w:hAnsiTheme="majorBidi" w:cstheme="majorBidi"/>
          <w:sz w:val="24"/>
          <w:szCs w:val="24"/>
        </w:rPr>
        <w:t>____________</w:t>
      </w:r>
    </w:p>
    <w:p w14:paraId="77532A48" w14:textId="0A154F87"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 xml:space="preserve">IN CONSIDERATION of my voluntary participation, membership, and/or attendance at </w:t>
      </w:r>
      <w:r w:rsidR="000F291F">
        <w:rPr>
          <w:rFonts w:asciiTheme="majorBidi" w:hAnsiTheme="majorBidi" w:cstheme="majorBidi"/>
          <w:sz w:val="24"/>
          <w:szCs w:val="24"/>
        </w:rPr>
        <w:t>TENNIS WORKSHOPS AND CONSULTATION, LLC</w:t>
      </w:r>
      <w:r w:rsidRPr="000F291F">
        <w:rPr>
          <w:rFonts w:asciiTheme="majorBidi" w:hAnsiTheme="majorBidi" w:cstheme="majorBidi"/>
          <w:sz w:val="24"/>
          <w:szCs w:val="24"/>
        </w:rPr>
        <w:t xml:space="preserve"> I, for myself, my personal representatives, guests, agents, assigns, heirs, and next of kin:</w:t>
      </w:r>
    </w:p>
    <w:p w14:paraId="4C8A15A6" w14:textId="046B6F97"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 xml:space="preserve">HEREBY RELEASE, WAIVE, FOREVER DISCHARGE, AND COVENANT NOT TO SUE </w:t>
      </w:r>
      <w:r w:rsidR="000F291F">
        <w:rPr>
          <w:rFonts w:asciiTheme="majorBidi" w:hAnsiTheme="majorBidi" w:cstheme="majorBidi"/>
          <w:sz w:val="24"/>
          <w:szCs w:val="24"/>
        </w:rPr>
        <w:t>TENNIS WORKSHOPS AND CONSULTATION, LLC</w:t>
      </w:r>
      <w:r w:rsidRPr="000F291F">
        <w:rPr>
          <w:rFonts w:asciiTheme="majorBidi" w:hAnsiTheme="majorBidi" w:cstheme="majorBidi"/>
          <w:sz w:val="24"/>
          <w:szCs w:val="24"/>
        </w:rPr>
        <w:t xml:space="preserve"> AND/OR ITS RESPECTIVE AFFILIATES, SUBSIDIARIES, OFFICERS, DIRECTORS, EMPLOYEES, VOLUNTEERS, PARTNERS, OWNERS, SPONSORS, VENDORS, MEDICAL SERVICES PROVIDERS, INDEPENDENT CONTRACTORS, AGENTS, LAND/PREMISES OWNERS, AND ANY AND ALL OTHER PERSONS AND ENTITIES ACTING IN ANY CAPACITY ON BEHALF OF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 xml:space="preserve">(COLLECTIVELY, THE “RELEASEES”) FROM ANY AND ALL CLAIMS, LIABILITIES, DAMAGES, AND EXPENSES (INCLUDING, BUT NOT LIMITED TO, ATTORNEYS FEES), OF ANY NATURE WHATSOEVER, (COLLECTIVELY, THE “LIABILITIES”) WHICH I, MY PERSONAL REPRESENTATIVES, GUESTS, AGENTS, ASSIGNS, HEIRS, AND NEXT OF KIN MAY HAVE IN CONNECTION WITH MY PARTICIPATION OR ATTENDANCE AT THE FACILITY (FACILITY) I ASSUME ALL RISK AND DANGER WHILE IN OR ABOUT THE FACILITY AND/OR WHILE PARTICIPATING IN OR AS A RESULT OF PARTICIPATING IN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 xml:space="preserve">ACTIVITIES IN OR ABOUT THE FACILITY, INCLUDING, WITHOUT LIMITATION, THE RISKS OF CONTRACTING A COMMUNICABLE DISEASE OR ILLNESS (INCLUDING EXPOSURE TO A BACTERIA, VIRUS OR OTHER PATHOGEN CAPABLE OF CAUSING A COMMUNICABLE DISEASE OR ILLNESS) AND LOSS OF PERSONAL PROPERTY AND INJURY. I FURTHER AGREE TO INDEMNIFY THE RELEASEES FROM ANY AND ALL LIABILITIES ARISING FROM ANY OF MY OR MY GUESTS’ PARTICIPATION IN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 xml:space="preserve">ACTIVITIES OR WHILE ATTENDING THE FACILTY AND COVENANT NOT TO SUE THEREFORE. SUCH WAIVER &amp; RELEASE SHALL APPLY TO ANY LIABILITY CAUSED IN </w:t>
      </w:r>
      <w:proofErr w:type="gramStart"/>
      <w:r w:rsidRPr="000F291F">
        <w:rPr>
          <w:rFonts w:asciiTheme="majorBidi" w:hAnsiTheme="majorBidi" w:cstheme="majorBidi"/>
          <w:sz w:val="24"/>
          <w:szCs w:val="24"/>
        </w:rPr>
        <w:t>WHOLE</w:t>
      </w:r>
      <w:proofErr w:type="gramEnd"/>
      <w:r w:rsidRPr="000F291F">
        <w:rPr>
          <w:rFonts w:asciiTheme="majorBidi" w:hAnsiTheme="majorBidi" w:cstheme="majorBidi"/>
          <w:sz w:val="24"/>
          <w:szCs w:val="24"/>
        </w:rPr>
        <w:t xml:space="preserve"> OR IN PART BY THE NEGLIGENCE OF ANY RELEASEE IN CONNECTION WITH MY PARTICIPATION IN ANY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ACTIVITIES OR ATTENDANCE AT THE FACILITY.</w:t>
      </w:r>
    </w:p>
    <w:p w14:paraId="686D6721" w14:textId="2FBAA848"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 xml:space="preserve">Hereby acknowledge that I (or my parent/legal guardian below) am over the age of eighteen (18) and understand that tennis, pickleball, sports conditioning, physical activity and attendance at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 xml:space="preserve">carries certain inherent dangers and risks, including without limitation to bodily injury, contraction of a communicable disease or </w:t>
      </w:r>
      <w:r w:rsidRPr="000F291F">
        <w:rPr>
          <w:rFonts w:asciiTheme="majorBidi" w:hAnsiTheme="majorBidi" w:cstheme="majorBidi"/>
          <w:sz w:val="24"/>
          <w:szCs w:val="24"/>
        </w:rPr>
        <w:lastRenderedPageBreak/>
        <w:t xml:space="preserve">illness, death, disability, and loss of or damage to property, that cannot be eliminated regardless of the care taken to avoid injuries. I ASSUME FULL RESPONSIBILITY FOR ANY RISK OF BODILY INJURY, DISEASE OR ILLNESS, DEATH OR ANY DAMAGES OR LOSS WHILE IN OR ABOUT THE FACILITY AND/OR WHILE PARTICIPATING IN ANY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SPONSORED ACTIVITIES, WHETHER CAUSED BY THE NEGLIGENCE OF RELEASEES OR OTHERWISE.</w:t>
      </w:r>
    </w:p>
    <w:p w14:paraId="481A576C" w14:textId="78199AE2"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 xml:space="preserve">Hereby authorize and consent to the administration of first aid and any other medical treatment deemed necessary in the event of any injury or illness while participating at or attending the Facility. I have appropriate insurance, or, if not, I agree to pay all costs of medical services incurred on my behalf. I recognize that </w:t>
      </w:r>
      <w:r w:rsidR="000F291F">
        <w:rPr>
          <w:rFonts w:asciiTheme="majorBidi" w:hAnsiTheme="majorBidi" w:cstheme="majorBidi"/>
          <w:sz w:val="24"/>
          <w:szCs w:val="24"/>
        </w:rPr>
        <w:t>TENNIS WORKSHOPS AND CONSULTATION, LLC</w:t>
      </w:r>
      <w:r w:rsidRPr="000F291F">
        <w:rPr>
          <w:rFonts w:asciiTheme="majorBidi" w:hAnsiTheme="majorBidi" w:cstheme="majorBidi"/>
          <w:sz w:val="24"/>
          <w:szCs w:val="24"/>
        </w:rPr>
        <w:t xml:space="preserve">, or its </w:t>
      </w:r>
      <w:proofErr w:type="gramStart"/>
      <w:r w:rsidRPr="000F291F">
        <w:rPr>
          <w:rFonts w:asciiTheme="majorBidi" w:hAnsiTheme="majorBidi" w:cstheme="majorBidi"/>
          <w:sz w:val="24"/>
          <w:szCs w:val="24"/>
        </w:rPr>
        <w:t>designees</w:t>
      </w:r>
      <w:proofErr w:type="gramEnd"/>
      <w:r w:rsidRPr="000F291F">
        <w:rPr>
          <w:rFonts w:asciiTheme="majorBidi" w:hAnsiTheme="majorBidi" w:cstheme="majorBidi"/>
          <w:sz w:val="24"/>
          <w:szCs w:val="24"/>
        </w:rPr>
        <w:t xml:space="preserve"> have the right, but not the obligation, to offer any medical treatment while at the Facility.</w:t>
      </w:r>
    </w:p>
    <w:p w14:paraId="35989C6F" w14:textId="2B63DEF5"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 xml:space="preserve">Hereby authorize and consent for my Minor child (as applicable and as described in more detail below) to receive individual/group training sessions at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 xml:space="preserve">by persons authorized by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 xml:space="preserve">for </w:t>
      </w:r>
      <w:proofErr w:type="gramStart"/>
      <w:r w:rsidRPr="000F291F">
        <w:rPr>
          <w:rFonts w:asciiTheme="majorBidi" w:hAnsiTheme="majorBidi" w:cstheme="majorBidi"/>
          <w:sz w:val="24"/>
          <w:szCs w:val="24"/>
        </w:rPr>
        <w:t>a time period</w:t>
      </w:r>
      <w:proofErr w:type="gramEnd"/>
      <w:r w:rsidRPr="000F291F">
        <w:rPr>
          <w:rFonts w:asciiTheme="majorBidi" w:hAnsiTheme="majorBidi" w:cstheme="majorBidi"/>
          <w:sz w:val="24"/>
          <w:szCs w:val="24"/>
        </w:rPr>
        <w:t xml:space="preserve"> of </w:t>
      </w:r>
      <w:r w:rsidR="006C202A">
        <w:rPr>
          <w:rFonts w:asciiTheme="majorBidi" w:hAnsiTheme="majorBidi" w:cstheme="majorBidi"/>
          <w:sz w:val="24"/>
          <w:szCs w:val="24"/>
        </w:rPr>
        <w:t>one</w:t>
      </w:r>
      <w:r w:rsidRPr="006C202A">
        <w:rPr>
          <w:rFonts w:asciiTheme="majorBidi" w:hAnsiTheme="majorBidi" w:cstheme="majorBidi"/>
          <w:sz w:val="24"/>
          <w:szCs w:val="24"/>
        </w:rPr>
        <w:t xml:space="preserve"> year</w:t>
      </w:r>
      <w:r w:rsidRPr="000F291F">
        <w:rPr>
          <w:rFonts w:asciiTheme="majorBidi" w:hAnsiTheme="majorBidi" w:cstheme="majorBidi"/>
          <w:sz w:val="24"/>
          <w:szCs w:val="24"/>
        </w:rPr>
        <w:t xml:space="preserve"> from the date of this consent. I understand that a parent/guardian can observe the session. I can withdraw my consent for individual training sessions at any time.</w:t>
      </w:r>
    </w:p>
    <w:p w14:paraId="3AB60BC4" w14:textId="0943ADA3"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 xml:space="preserve">Hereby grant to the Releasees (and grant to the Releasees the right to grant to others), in perpetuity, the irrevocable right, with or without my knowledge, to film, tape, photograph, record, exhibit, edit, alter, copy, reproduce, license, sell, rent, disclose, display, publish, distribute, broadcast, webcast, stream, prepare derivative works from or otherwise preserve, use and/or exploit in any format and/or manner now known or hereafter developed, whether commercial or non-commercial in nature (collectively, the “Use and Materials”): (1) my participation or attendance at the Facility; and (2) my name, likeness, signature, voice, conversation, sounds, biographical data and/or any other information or material secured in connection with my participation or attendance at the Facility. I agree that Releasees and its </w:t>
      </w:r>
      <w:proofErr w:type="gramStart"/>
      <w:r w:rsidRPr="000F291F">
        <w:rPr>
          <w:rFonts w:asciiTheme="majorBidi" w:hAnsiTheme="majorBidi" w:cstheme="majorBidi"/>
          <w:sz w:val="24"/>
          <w:szCs w:val="24"/>
        </w:rPr>
        <w:t>designees</w:t>
      </w:r>
      <w:proofErr w:type="gramEnd"/>
      <w:r w:rsidRPr="000F291F">
        <w:rPr>
          <w:rFonts w:asciiTheme="majorBidi" w:hAnsiTheme="majorBidi" w:cstheme="majorBidi"/>
          <w:sz w:val="24"/>
          <w:szCs w:val="24"/>
        </w:rPr>
        <w:t xml:space="preserve"> shall have the right to the Use and Materials throughout the universe solely for the purpose of promoting the Facility,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and/or the sport of tennis. The Use and Materials shall not be identified as or represented to be an endorsement by me of any product, service, or company and I acknowledge and agree that I shall not be entitled to receive any compensation whatsoever in connection with the exercise of the Use and Materials.</w:t>
      </w:r>
    </w:p>
    <w:p w14:paraId="74EE35F1" w14:textId="47E70800"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 xml:space="preserve">Hereby acknowledge that an inherent risk of exposure to COVID-19 and other communicable disease or illness (including exposure to bacteria, virus, or other pathogen capable of causing a communicable disease or illness) exists in any public space. I agree to follow and comply with </w:t>
      </w:r>
      <w:proofErr w:type="gramStart"/>
      <w:r w:rsidRPr="000F291F">
        <w:rPr>
          <w:rFonts w:asciiTheme="majorBidi" w:hAnsiTheme="majorBidi" w:cstheme="majorBidi"/>
          <w:sz w:val="24"/>
          <w:szCs w:val="24"/>
        </w:rPr>
        <w:t>any and all</w:t>
      </w:r>
      <w:proofErr w:type="gramEnd"/>
      <w:r w:rsidRPr="000F291F">
        <w:rPr>
          <w:rFonts w:asciiTheme="majorBidi" w:hAnsiTheme="majorBidi" w:cstheme="majorBidi"/>
          <w:sz w:val="24"/>
          <w:szCs w:val="24"/>
        </w:rPr>
        <w:t xml:space="preserve">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protocols.</w:t>
      </w:r>
    </w:p>
    <w:p w14:paraId="71985349" w14:textId="77777777"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 xml:space="preserve">I HAVE READ THIS WAIVER &amp; RELEASE, FULLY UNDERSTAND ITS TERMS, UNDERSTAND THAT I HAVE GIVEN UP SUBSTANTIAL RIGHTS BY SIGNING IT, AND HAVE SIGNED IT FREELY AND VOLUNTARILY WITHOUT ANY INDUCEMENT, </w:t>
      </w:r>
      <w:r w:rsidRPr="000F291F">
        <w:rPr>
          <w:rFonts w:asciiTheme="majorBidi" w:hAnsiTheme="majorBidi" w:cstheme="majorBidi"/>
          <w:sz w:val="24"/>
          <w:szCs w:val="24"/>
        </w:rPr>
        <w:lastRenderedPageBreak/>
        <w:t>ASSURANCE OR GUARANTEE BEING MADE TO ME AND INTEND MY SIGNATURE TO BE A COMPLETE AND UNCONDITIONAL RELEASE OF ALL LIABILITY TO THE GREATEST EXTENT ALLOWED BY LAW.</w:t>
      </w:r>
    </w:p>
    <w:p w14:paraId="7BC017B8" w14:textId="77777777"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This Waiver &amp; Release is governed by and enforceable in accordance with the laws of the State of South Carolina without giving effect to the principles of the conflicts of law for that State, and the parties submit to the exclusive jurisdiction of the South Carolina Courts, County of Charleston. If any provision of this Waiver &amp; Release should be adjudged illegal, invalid, or unenforceable, the remaining provisions shall remain in full force and effect.</w:t>
      </w:r>
    </w:p>
    <w:p w14:paraId="135AE5F5" w14:textId="77777777"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IF ANY PARTICIPANT OR ATTENDEE IS UNDER 18 YEARS OF AGE:</w:t>
      </w:r>
    </w:p>
    <w:p w14:paraId="2134A213" w14:textId="56E1E9AE"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 xml:space="preserve">I represent and warrant that I and/or my spouse have full authority as the parent or legal guardian of the participant or attendee (the “Minor”) at the Facility and that I have read and understood the foregoing Waiver &amp; Release. I fully consent to and voluntarily authorize the Minor to participate in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activities and/or attend the Facility. I acknowledge and agree individually and on behalf of the Minor to the representations, consents, agreements, grants, waivers, authorizations, indemnifications, and releases set forth above, which shall be binding on me and the Minor.</w:t>
      </w:r>
    </w:p>
    <w:p w14:paraId="7B3A83F9" w14:textId="77777777"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NOTICE TO THE MINOR CHILD'S NATURAL GUARDIAN</w:t>
      </w:r>
    </w:p>
    <w:p w14:paraId="0EE5D5D4" w14:textId="054E1B00" w:rsidR="004D7F15" w:rsidRPr="000F291F" w:rsidRDefault="004D7F15" w:rsidP="003D7137">
      <w:pPr>
        <w:rPr>
          <w:rFonts w:asciiTheme="majorBidi" w:hAnsiTheme="majorBidi" w:cstheme="majorBidi"/>
          <w:sz w:val="24"/>
          <w:szCs w:val="24"/>
        </w:rPr>
      </w:pPr>
      <w:r w:rsidRPr="000F291F">
        <w:rPr>
          <w:rFonts w:asciiTheme="majorBidi" w:hAnsiTheme="majorBidi" w:cstheme="majorBidi"/>
          <w:sz w:val="24"/>
          <w:szCs w:val="24"/>
        </w:rPr>
        <w:t xml:space="preserve">READ THIS FORM COMPLETELY AND CAREFULLY. YOU ARE AGREEING THAT, EVEN IF THE RELEASEES USE REASONABLE CARE, THERE ARE CERTAIN DANGERS INHERENT IN THE </w:t>
      </w:r>
      <w:r w:rsidR="000F291F">
        <w:rPr>
          <w:rFonts w:asciiTheme="majorBidi" w:hAnsiTheme="majorBidi" w:cstheme="majorBidi"/>
          <w:sz w:val="24"/>
          <w:szCs w:val="24"/>
        </w:rPr>
        <w:t xml:space="preserve">TENNIS WORKSHOPS AND </w:t>
      </w:r>
      <w:proofErr w:type="gramStart"/>
      <w:r w:rsidR="000F291F">
        <w:rPr>
          <w:rFonts w:asciiTheme="majorBidi" w:hAnsiTheme="majorBidi" w:cstheme="majorBidi"/>
          <w:sz w:val="24"/>
          <w:szCs w:val="24"/>
        </w:rPr>
        <w:t>CONSULTATION,</w:t>
      </w:r>
      <w:proofErr w:type="gramEnd"/>
      <w:r w:rsidR="000F291F">
        <w:rPr>
          <w:rFonts w:asciiTheme="majorBidi" w:hAnsiTheme="majorBidi" w:cstheme="majorBidi"/>
          <w:sz w:val="24"/>
          <w:szCs w:val="24"/>
        </w:rPr>
        <w:t xml:space="preserve"> LLC </w:t>
      </w:r>
      <w:r w:rsidRPr="000F291F">
        <w:rPr>
          <w:rFonts w:asciiTheme="majorBidi" w:hAnsiTheme="majorBidi" w:cstheme="majorBidi"/>
          <w:sz w:val="24"/>
          <w:szCs w:val="24"/>
        </w:rPr>
        <w:t xml:space="preserve">ACTIVITIES WHICH CANNOT BE AVOIDED OR ELIMINATED. BY SIGNING THIS FORM, YOU ARE GIVING UP THE RIGHT FOR YOU/THE MINOR TO RECOVER FROM THE RELEASEES IN A LAWSUIT FOR ANY DAMAGE, LOSS, PERSONAL INJURY, OR DEATH WHILE PARTICIPATING IN OR AS A RESULT OF PARTICIPATING IN ANY </w:t>
      </w:r>
      <w:r w:rsidR="000F291F">
        <w:rPr>
          <w:rFonts w:asciiTheme="majorBidi" w:hAnsiTheme="majorBidi" w:cstheme="majorBidi"/>
          <w:sz w:val="24"/>
          <w:szCs w:val="24"/>
        </w:rPr>
        <w:t xml:space="preserve">TENNIS WORKSHOPS AND CONSULTATION, LLC </w:t>
      </w:r>
      <w:r w:rsidRPr="000F291F">
        <w:rPr>
          <w:rFonts w:asciiTheme="majorBidi" w:hAnsiTheme="majorBidi" w:cstheme="majorBidi"/>
          <w:sz w:val="24"/>
          <w:szCs w:val="24"/>
        </w:rPr>
        <w:t>ACTIVITIES IN OR ABOUT THE FACILITY. YOU HAVE THE RIGHT TO REFUSE TO SIGN THIS FORM, AND THE RELEASEES HAVE THE RIGHT TO REFUSE TO LET YOUR CHILD PARTICIPATE IF YOU DO NOT SIGN THIS FORM.</w:t>
      </w:r>
    </w:p>
    <w:tbl>
      <w:tblPr>
        <w:tblStyle w:val="TableGrid"/>
        <w:tblW w:w="5000" w:type="pct"/>
        <w:tblLook w:val="04A0" w:firstRow="1" w:lastRow="0" w:firstColumn="1" w:lastColumn="0" w:noHBand="0" w:noVBand="1"/>
      </w:tblPr>
      <w:tblGrid>
        <w:gridCol w:w="4473"/>
        <w:gridCol w:w="4877"/>
      </w:tblGrid>
      <w:tr w:rsidR="006B00C5" w14:paraId="166D7D49" w14:textId="77777777" w:rsidTr="006B00C5">
        <w:tc>
          <w:tcPr>
            <w:tcW w:w="2392" w:type="pct"/>
            <w:vAlign w:val="center"/>
          </w:tcPr>
          <w:p w14:paraId="175FC7F7" w14:textId="260A6BC0" w:rsidR="006B00C5" w:rsidRDefault="006B00C5" w:rsidP="006B00C5">
            <w:pPr>
              <w:jc w:val="center"/>
              <w:rPr>
                <w:rFonts w:asciiTheme="majorBidi" w:hAnsiTheme="majorBidi" w:cstheme="majorBidi"/>
                <w:sz w:val="24"/>
                <w:szCs w:val="24"/>
              </w:rPr>
            </w:pPr>
            <w:r w:rsidRPr="000F291F">
              <w:rPr>
                <w:rFonts w:asciiTheme="majorBidi" w:hAnsiTheme="majorBidi" w:cstheme="majorBidi"/>
                <w:sz w:val="24"/>
                <w:szCs w:val="24"/>
              </w:rPr>
              <w:t>Name of Parent or Legal Guardian</w:t>
            </w:r>
          </w:p>
        </w:tc>
        <w:tc>
          <w:tcPr>
            <w:tcW w:w="2608" w:type="pct"/>
            <w:vAlign w:val="center"/>
          </w:tcPr>
          <w:p w14:paraId="5086FE3C" w14:textId="1B082C4F" w:rsidR="006B00C5" w:rsidRDefault="006B00C5" w:rsidP="006B00C5">
            <w:pPr>
              <w:jc w:val="center"/>
              <w:rPr>
                <w:rFonts w:asciiTheme="majorBidi" w:hAnsiTheme="majorBidi" w:cstheme="majorBidi"/>
                <w:sz w:val="24"/>
                <w:szCs w:val="24"/>
              </w:rPr>
            </w:pPr>
            <w:r w:rsidRPr="000F291F">
              <w:rPr>
                <w:rFonts w:asciiTheme="majorBidi" w:hAnsiTheme="majorBidi" w:cstheme="majorBidi"/>
                <w:sz w:val="24"/>
                <w:szCs w:val="24"/>
              </w:rPr>
              <w:t>Participant</w:t>
            </w:r>
            <w:r>
              <w:rPr>
                <w:rFonts w:asciiTheme="majorBidi" w:hAnsiTheme="majorBidi" w:cstheme="majorBidi"/>
                <w:sz w:val="24"/>
                <w:szCs w:val="24"/>
              </w:rPr>
              <w:t xml:space="preserve"> </w:t>
            </w:r>
            <w:r w:rsidRPr="000F291F">
              <w:rPr>
                <w:rFonts w:asciiTheme="majorBidi" w:hAnsiTheme="majorBidi" w:cstheme="majorBidi"/>
                <w:sz w:val="24"/>
                <w:szCs w:val="24"/>
              </w:rPr>
              <w:t>/Legal Guardian Signature</w:t>
            </w:r>
          </w:p>
        </w:tc>
      </w:tr>
      <w:tr w:rsidR="006B00C5" w14:paraId="210A92BD" w14:textId="77777777" w:rsidTr="006B00C5">
        <w:trPr>
          <w:trHeight w:val="692"/>
        </w:trPr>
        <w:tc>
          <w:tcPr>
            <w:tcW w:w="2392" w:type="pct"/>
          </w:tcPr>
          <w:p w14:paraId="016C13E5" w14:textId="77777777" w:rsidR="006B00C5" w:rsidRDefault="006B00C5" w:rsidP="003D7137">
            <w:pPr>
              <w:rPr>
                <w:rFonts w:asciiTheme="majorBidi" w:hAnsiTheme="majorBidi" w:cstheme="majorBidi"/>
                <w:sz w:val="24"/>
                <w:szCs w:val="24"/>
              </w:rPr>
            </w:pPr>
          </w:p>
        </w:tc>
        <w:tc>
          <w:tcPr>
            <w:tcW w:w="2608" w:type="pct"/>
          </w:tcPr>
          <w:p w14:paraId="2A43D86A" w14:textId="77777777" w:rsidR="006B00C5" w:rsidRDefault="006B00C5" w:rsidP="003D7137">
            <w:pPr>
              <w:rPr>
                <w:rFonts w:asciiTheme="majorBidi" w:hAnsiTheme="majorBidi" w:cstheme="majorBidi"/>
                <w:sz w:val="24"/>
                <w:szCs w:val="24"/>
              </w:rPr>
            </w:pPr>
          </w:p>
        </w:tc>
      </w:tr>
    </w:tbl>
    <w:p w14:paraId="13C02C40" w14:textId="29144289" w:rsidR="004D7F15" w:rsidRPr="000F291F" w:rsidRDefault="004D7F15" w:rsidP="006B00C5">
      <w:pPr>
        <w:rPr>
          <w:rFonts w:asciiTheme="majorBidi" w:hAnsiTheme="majorBidi" w:cstheme="majorBidi"/>
          <w:sz w:val="24"/>
          <w:szCs w:val="24"/>
        </w:rPr>
      </w:pPr>
    </w:p>
    <w:sectPr w:rsidR="004D7F15" w:rsidRPr="000F2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3180"/>
    <w:multiLevelType w:val="multilevel"/>
    <w:tmpl w:val="700CD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667D1"/>
    <w:multiLevelType w:val="multilevel"/>
    <w:tmpl w:val="1680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1781F"/>
    <w:multiLevelType w:val="multilevel"/>
    <w:tmpl w:val="13B09104"/>
    <w:lvl w:ilvl="0">
      <w:start w:val="1"/>
      <w:numFmt w:val="decimal"/>
      <w:lvlText w:val="%1."/>
      <w:lvlJc w:val="left"/>
      <w:pPr>
        <w:tabs>
          <w:tab w:val="num" w:pos="-60"/>
        </w:tabs>
        <w:ind w:left="-60" w:hanging="360"/>
      </w:pPr>
      <w:rPr>
        <w:rFonts w:ascii="Montserrat" w:eastAsia="Times New Roman" w:hAnsi="Montserrat" w:cs="Times New Roman"/>
      </w:rPr>
    </w:lvl>
    <w:lvl w:ilvl="1" w:tentative="1">
      <w:start w:val="1"/>
      <w:numFmt w:val="decimal"/>
      <w:lvlText w:val="%2."/>
      <w:lvlJc w:val="left"/>
      <w:pPr>
        <w:tabs>
          <w:tab w:val="num" w:pos="660"/>
        </w:tabs>
        <w:ind w:left="660" w:hanging="360"/>
      </w:pPr>
    </w:lvl>
    <w:lvl w:ilvl="2" w:tentative="1">
      <w:start w:val="1"/>
      <w:numFmt w:val="decimal"/>
      <w:lvlText w:val="%3."/>
      <w:lvlJc w:val="left"/>
      <w:pPr>
        <w:tabs>
          <w:tab w:val="num" w:pos="1380"/>
        </w:tabs>
        <w:ind w:left="1380" w:hanging="360"/>
      </w:pPr>
    </w:lvl>
    <w:lvl w:ilvl="3" w:tentative="1">
      <w:start w:val="1"/>
      <w:numFmt w:val="decimal"/>
      <w:lvlText w:val="%4."/>
      <w:lvlJc w:val="left"/>
      <w:pPr>
        <w:tabs>
          <w:tab w:val="num" w:pos="2100"/>
        </w:tabs>
        <w:ind w:left="2100" w:hanging="360"/>
      </w:pPr>
    </w:lvl>
    <w:lvl w:ilvl="4" w:tentative="1">
      <w:start w:val="1"/>
      <w:numFmt w:val="decimal"/>
      <w:lvlText w:val="%5."/>
      <w:lvlJc w:val="left"/>
      <w:pPr>
        <w:tabs>
          <w:tab w:val="num" w:pos="2820"/>
        </w:tabs>
        <w:ind w:left="2820" w:hanging="360"/>
      </w:pPr>
    </w:lvl>
    <w:lvl w:ilvl="5" w:tentative="1">
      <w:start w:val="1"/>
      <w:numFmt w:val="decimal"/>
      <w:lvlText w:val="%6."/>
      <w:lvlJc w:val="left"/>
      <w:pPr>
        <w:tabs>
          <w:tab w:val="num" w:pos="3540"/>
        </w:tabs>
        <w:ind w:left="3540" w:hanging="360"/>
      </w:pPr>
    </w:lvl>
    <w:lvl w:ilvl="6" w:tentative="1">
      <w:start w:val="1"/>
      <w:numFmt w:val="decimal"/>
      <w:lvlText w:val="%7."/>
      <w:lvlJc w:val="left"/>
      <w:pPr>
        <w:tabs>
          <w:tab w:val="num" w:pos="4260"/>
        </w:tabs>
        <w:ind w:left="4260" w:hanging="360"/>
      </w:pPr>
    </w:lvl>
    <w:lvl w:ilvl="7" w:tentative="1">
      <w:start w:val="1"/>
      <w:numFmt w:val="decimal"/>
      <w:lvlText w:val="%8."/>
      <w:lvlJc w:val="left"/>
      <w:pPr>
        <w:tabs>
          <w:tab w:val="num" w:pos="4980"/>
        </w:tabs>
        <w:ind w:left="4980" w:hanging="360"/>
      </w:pPr>
    </w:lvl>
    <w:lvl w:ilvl="8" w:tentative="1">
      <w:start w:val="1"/>
      <w:numFmt w:val="decimal"/>
      <w:lvlText w:val="%9."/>
      <w:lvlJc w:val="left"/>
      <w:pPr>
        <w:tabs>
          <w:tab w:val="num" w:pos="5700"/>
        </w:tabs>
        <w:ind w:left="5700" w:hanging="360"/>
      </w:pPr>
    </w:lvl>
  </w:abstractNum>
  <w:abstractNum w:abstractNumId="3" w15:restartNumberingAfterBreak="0">
    <w:nsid w:val="4F45530A"/>
    <w:multiLevelType w:val="multilevel"/>
    <w:tmpl w:val="F18E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442929">
    <w:abstractNumId w:val="0"/>
  </w:num>
  <w:num w:numId="2" w16cid:durableId="1095324857">
    <w:abstractNumId w:val="2"/>
  </w:num>
  <w:num w:numId="3" w16cid:durableId="1091900581">
    <w:abstractNumId w:val="1"/>
  </w:num>
  <w:num w:numId="4" w16cid:durableId="368914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0MjYxNTI3NjQ2MrdQ0lEKTi0uzszPAykwqgUAO3bxqSwAAAA="/>
  </w:docVars>
  <w:rsids>
    <w:rsidRoot w:val="004D7F15"/>
    <w:rsid w:val="00095A90"/>
    <w:rsid w:val="000F291F"/>
    <w:rsid w:val="00254619"/>
    <w:rsid w:val="003D7137"/>
    <w:rsid w:val="004D7F15"/>
    <w:rsid w:val="006B00C5"/>
    <w:rsid w:val="006C202A"/>
    <w:rsid w:val="00DC0A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A1D7"/>
  <w15:chartTrackingRefBased/>
  <w15:docId w15:val="{142402BC-30DC-4A2C-81E2-F97AE338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D7F1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5">
    <w:name w:val="heading 5"/>
    <w:basedOn w:val="Normal"/>
    <w:link w:val="Heading5Char"/>
    <w:uiPriority w:val="9"/>
    <w:qFormat/>
    <w:rsid w:val="004D7F15"/>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7F15"/>
    <w:rPr>
      <w:rFonts w:ascii="Times New Roman" w:eastAsia="Times New Roman" w:hAnsi="Times New Roman" w:cs="Times New Roman"/>
      <w:b/>
      <w:bCs/>
      <w:kern w:val="0"/>
      <w:sz w:val="36"/>
      <w:szCs w:val="36"/>
      <w14:ligatures w14:val="none"/>
    </w:rPr>
  </w:style>
  <w:style w:type="character" w:customStyle="1" w:styleId="Heading5Char">
    <w:name w:val="Heading 5 Char"/>
    <w:basedOn w:val="DefaultParagraphFont"/>
    <w:link w:val="Heading5"/>
    <w:uiPriority w:val="9"/>
    <w:rsid w:val="004D7F15"/>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semiHidden/>
    <w:unhideWhenUsed/>
    <w:rsid w:val="004D7F15"/>
    <w:rPr>
      <w:color w:val="0000FF"/>
      <w:u w:val="single"/>
    </w:rPr>
  </w:style>
  <w:style w:type="paragraph" w:customStyle="1" w:styleId="menu-item">
    <w:name w:val="menu-item"/>
    <w:basedOn w:val="Normal"/>
    <w:rsid w:val="004D7F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4D7F1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D7F15"/>
    <w:rPr>
      <w:rFonts w:ascii="Arial" w:eastAsia="Times New Roman" w:hAnsi="Arial" w:cs="Arial"/>
      <w:vanish/>
      <w:kern w:val="0"/>
      <w:sz w:val="16"/>
      <w:szCs w:val="16"/>
      <w14:ligatures w14:val="none"/>
    </w:rPr>
  </w:style>
  <w:style w:type="character" w:customStyle="1" w:styleId="screen-reader-text">
    <w:name w:val="screen-reader-text"/>
    <w:basedOn w:val="DefaultParagraphFont"/>
    <w:rsid w:val="004D7F15"/>
  </w:style>
  <w:style w:type="paragraph" w:styleId="NormalWeb">
    <w:name w:val="Normal (Web)"/>
    <w:basedOn w:val="Normal"/>
    <w:uiPriority w:val="99"/>
    <w:semiHidden/>
    <w:unhideWhenUsed/>
    <w:rsid w:val="004D7F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4D7F15"/>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D7F15"/>
    <w:rPr>
      <w:rFonts w:ascii="Arial" w:eastAsia="Times New Roman" w:hAnsi="Arial" w:cs="Arial"/>
      <w:vanish/>
      <w:kern w:val="0"/>
      <w:sz w:val="16"/>
      <w:szCs w:val="16"/>
      <w14:ligatures w14:val="none"/>
    </w:rPr>
  </w:style>
  <w:style w:type="paragraph" w:styleId="ListParagraph">
    <w:name w:val="List Paragraph"/>
    <w:basedOn w:val="Normal"/>
    <w:uiPriority w:val="34"/>
    <w:qFormat/>
    <w:rsid w:val="003D7137"/>
    <w:pPr>
      <w:ind w:left="720"/>
      <w:contextualSpacing/>
    </w:pPr>
  </w:style>
  <w:style w:type="character" w:customStyle="1" w:styleId="Heading1Char">
    <w:name w:val="Heading 1 Char"/>
    <w:basedOn w:val="DefaultParagraphFont"/>
    <w:link w:val="Heading1"/>
    <w:uiPriority w:val="9"/>
    <w:rsid w:val="000F29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F29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91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F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56421">
      <w:bodyDiv w:val="1"/>
      <w:marLeft w:val="0"/>
      <w:marRight w:val="0"/>
      <w:marTop w:val="0"/>
      <w:marBottom w:val="0"/>
      <w:divBdr>
        <w:top w:val="none" w:sz="0" w:space="0" w:color="auto"/>
        <w:left w:val="none" w:sz="0" w:space="0" w:color="auto"/>
        <w:bottom w:val="none" w:sz="0" w:space="0" w:color="auto"/>
        <w:right w:val="none" w:sz="0" w:space="0" w:color="auto"/>
      </w:divBdr>
      <w:divsChild>
        <w:div w:id="1329750778">
          <w:marLeft w:val="0"/>
          <w:marRight w:val="0"/>
          <w:marTop w:val="0"/>
          <w:marBottom w:val="0"/>
          <w:divBdr>
            <w:top w:val="none" w:sz="0" w:space="0" w:color="auto"/>
            <w:left w:val="none" w:sz="0" w:space="0" w:color="auto"/>
            <w:bottom w:val="none" w:sz="0" w:space="0" w:color="auto"/>
            <w:right w:val="none" w:sz="0" w:space="0" w:color="auto"/>
          </w:divBdr>
          <w:divsChild>
            <w:div w:id="1790658373">
              <w:marLeft w:val="0"/>
              <w:marRight w:val="0"/>
              <w:marTop w:val="0"/>
              <w:marBottom w:val="0"/>
              <w:divBdr>
                <w:top w:val="none" w:sz="0" w:space="0" w:color="auto"/>
                <w:left w:val="none" w:sz="0" w:space="0" w:color="auto"/>
                <w:bottom w:val="none" w:sz="0" w:space="0" w:color="auto"/>
                <w:right w:val="none" w:sz="0" w:space="0" w:color="auto"/>
              </w:divBdr>
              <w:divsChild>
                <w:div w:id="63919117">
                  <w:marLeft w:val="0"/>
                  <w:marRight w:val="0"/>
                  <w:marTop w:val="0"/>
                  <w:marBottom w:val="0"/>
                  <w:divBdr>
                    <w:top w:val="none" w:sz="0" w:space="0" w:color="auto"/>
                    <w:left w:val="none" w:sz="0" w:space="0" w:color="auto"/>
                    <w:bottom w:val="none" w:sz="0" w:space="0" w:color="auto"/>
                    <w:right w:val="none" w:sz="0" w:space="0" w:color="auto"/>
                  </w:divBdr>
                  <w:divsChild>
                    <w:div w:id="789133456">
                      <w:marLeft w:val="0"/>
                      <w:marRight w:val="0"/>
                      <w:marTop w:val="0"/>
                      <w:marBottom w:val="0"/>
                      <w:divBdr>
                        <w:top w:val="none" w:sz="0" w:space="0" w:color="auto"/>
                        <w:left w:val="none" w:sz="0" w:space="0" w:color="auto"/>
                        <w:bottom w:val="none" w:sz="0" w:space="0" w:color="auto"/>
                        <w:right w:val="none" w:sz="0" w:space="0" w:color="auto"/>
                      </w:divBdr>
                      <w:divsChild>
                        <w:div w:id="1251087606">
                          <w:marLeft w:val="0"/>
                          <w:marRight w:val="0"/>
                          <w:marTop w:val="0"/>
                          <w:marBottom w:val="0"/>
                          <w:divBdr>
                            <w:top w:val="none" w:sz="0" w:space="0" w:color="auto"/>
                            <w:left w:val="none" w:sz="0" w:space="0" w:color="auto"/>
                            <w:bottom w:val="none" w:sz="0" w:space="0" w:color="auto"/>
                            <w:right w:val="none" w:sz="0" w:space="0" w:color="auto"/>
                          </w:divBdr>
                          <w:divsChild>
                            <w:div w:id="1916353790">
                              <w:marLeft w:val="0"/>
                              <w:marRight w:val="0"/>
                              <w:marTop w:val="0"/>
                              <w:marBottom w:val="0"/>
                              <w:divBdr>
                                <w:top w:val="none" w:sz="0" w:space="0" w:color="auto"/>
                                <w:left w:val="none" w:sz="0" w:space="0" w:color="auto"/>
                                <w:bottom w:val="none" w:sz="0" w:space="0" w:color="auto"/>
                                <w:right w:val="none" w:sz="0" w:space="0" w:color="auto"/>
                              </w:divBdr>
                              <w:divsChild>
                                <w:div w:id="1432970043">
                                  <w:marLeft w:val="0"/>
                                  <w:marRight w:val="0"/>
                                  <w:marTop w:val="0"/>
                                  <w:marBottom w:val="0"/>
                                  <w:divBdr>
                                    <w:top w:val="none" w:sz="0" w:space="0" w:color="auto"/>
                                    <w:left w:val="none" w:sz="0" w:space="0" w:color="auto"/>
                                    <w:bottom w:val="none" w:sz="0" w:space="0" w:color="auto"/>
                                    <w:right w:val="none" w:sz="0" w:space="0" w:color="auto"/>
                                  </w:divBdr>
                                  <w:divsChild>
                                    <w:div w:id="6968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7624">
                              <w:marLeft w:val="0"/>
                              <w:marRight w:val="0"/>
                              <w:marTop w:val="0"/>
                              <w:marBottom w:val="0"/>
                              <w:divBdr>
                                <w:top w:val="none" w:sz="0" w:space="0" w:color="auto"/>
                                <w:left w:val="none" w:sz="0" w:space="0" w:color="auto"/>
                                <w:bottom w:val="none" w:sz="0" w:space="0" w:color="auto"/>
                                <w:right w:val="none" w:sz="0" w:space="0" w:color="auto"/>
                              </w:divBdr>
                              <w:divsChild>
                                <w:div w:id="19219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8006">
                  <w:marLeft w:val="0"/>
                  <w:marRight w:val="0"/>
                  <w:marTop w:val="0"/>
                  <w:marBottom w:val="0"/>
                  <w:divBdr>
                    <w:top w:val="none" w:sz="0" w:space="0" w:color="auto"/>
                    <w:left w:val="none" w:sz="0" w:space="0" w:color="auto"/>
                    <w:bottom w:val="none" w:sz="0" w:space="0" w:color="auto"/>
                    <w:right w:val="none" w:sz="0" w:space="0" w:color="auto"/>
                  </w:divBdr>
                  <w:divsChild>
                    <w:div w:id="1673482355">
                      <w:marLeft w:val="0"/>
                      <w:marRight w:val="0"/>
                      <w:marTop w:val="0"/>
                      <w:marBottom w:val="0"/>
                      <w:divBdr>
                        <w:top w:val="none" w:sz="0" w:space="0" w:color="auto"/>
                        <w:left w:val="none" w:sz="0" w:space="0" w:color="auto"/>
                        <w:bottom w:val="none" w:sz="0" w:space="0" w:color="auto"/>
                        <w:right w:val="none" w:sz="0" w:space="0" w:color="auto"/>
                      </w:divBdr>
                      <w:divsChild>
                        <w:div w:id="105388997">
                          <w:marLeft w:val="0"/>
                          <w:marRight w:val="0"/>
                          <w:marTop w:val="0"/>
                          <w:marBottom w:val="0"/>
                          <w:divBdr>
                            <w:top w:val="none" w:sz="0" w:space="0" w:color="auto"/>
                            <w:left w:val="none" w:sz="0" w:space="0" w:color="auto"/>
                            <w:bottom w:val="none" w:sz="0" w:space="0" w:color="auto"/>
                            <w:right w:val="none" w:sz="0" w:space="0" w:color="auto"/>
                          </w:divBdr>
                          <w:divsChild>
                            <w:div w:id="35668229">
                              <w:marLeft w:val="0"/>
                              <w:marRight w:val="0"/>
                              <w:marTop w:val="0"/>
                              <w:marBottom w:val="0"/>
                              <w:divBdr>
                                <w:top w:val="none" w:sz="0" w:space="0" w:color="auto"/>
                                <w:left w:val="none" w:sz="0" w:space="0" w:color="auto"/>
                                <w:bottom w:val="none" w:sz="0" w:space="0" w:color="auto"/>
                                <w:right w:val="none" w:sz="0" w:space="0" w:color="auto"/>
                              </w:divBdr>
                              <w:divsChild>
                                <w:div w:id="1926066217">
                                  <w:marLeft w:val="0"/>
                                  <w:marRight w:val="0"/>
                                  <w:marTop w:val="0"/>
                                  <w:marBottom w:val="0"/>
                                  <w:divBdr>
                                    <w:top w:val="none" w:sz="0" w:space="0" w:color="auto"/>
                                    <w:left w:val="none" w:sz="0" w:space="0" w:color="auto"/>
                                    <w:bottom w:val="none" w:sz="0" w:space="0" w:color="auto"/>
                                    <w:right w:val="none" w:sz="0" w:space="0" w:color="auto"/>
                                  </w:divBdr>
                                  <w:divsChild>
                                    <w:div w:id="1782645806">
                                      <w:marLeft w:val="0"/>
                                      <w:marRight w:val="0"/>
                                      <w:marTop w:val="0"/>
                                      <w:marBottom w:val="0"/>
                                      <w:divBdr>
                                        <w:top w:val="none" w:sz="0" w:space="0" w:color="auto"/>
                                        <w:left w:val="none" w:sz="0" w:space="0" w:color="auto"/>
                                        <w:bottom w:val="none" w:sz="0" w:space="0" w:color="auto"/>
                                        <w:right w:val="none" w:sz="0" w:space="0" w:color="auto"/>
                                      </w:divBdr>
                                      <w:divsChild>
                                        <w:div w:id="1520660040">
                                          <w:marLeft w:val="0"/>
                                          <w:marRight w:val="0"/>
                                          <w:marTop w:val="0"/>
                                          <w:marBottom w:val="0"/>
                                          <w:divBdr>
                                            <w:top w:val="none" w:sz="0" w:space="0" w:color="auto"/>
                                            <w:left w:val="none" w:sz="0" w:space="0" w:color="auto"/>
                                            <w:bottom w:val="none" w:sz="0" w:space="0" w:color="auto"/>
                                            <w:right w:val="none" w:sz="0" w:space="0" w:color="auto"/>
                                          </w:divBdr>
                                          <w:divsChild>
                                            <w:div w:id="265238694">
                                              <w:marLeft w:val="0"/>
                                              <w:marRight w:val="0"/>
                                              <w:marTop w:val="0"/>
                                              <w:marBottom w:val="0"/>
                                              <w:divBdr>
                                                <w:top w:val="none" w:sz="0" w:space="0" w:color="auto"/>
                                                <w:left w:val="none" w:sz="0" w:space="0" w:color="auto"/>
                                                <w:bottom w:val="none" w:sz="0" w:space="0" w:color="auto"/>
                                                <w:right w:val="none" w:sz="0" w:space="0" w:color="auto"/>
                                              </w:divBdr>
                                              <w:divsChild>
                                                <w:div w:id="937716434">
                                                  <w:marLeft w:val="0"/>
                                                  <w:marRight w:val="0"/>
                                                  <w:marTop w:val="0"/>
                                                  <w:marBottom w:val="0"/>
                                                  <w:divBdr>
                                                    <w:top w:val="none" w:sz="0" w:space="0" w:color="auto"/>
                                                    <w:left w:val="none" w:sz="0" w:space="0" w:color="auto"/>
                                                    <w:bottom w:val="none" w:sz="0" w:space="0" w:color="auto"/>
                                                    <w:right w:val="none" w:sz="0" w:space="0" w:color="auto"/>
                                                  </w:divBdr>
                                                  <w:divsChild>
                                                    <w:div w:id="280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8859">
                                      <w:marLeft w:val="0"/>
                                      <w:marRight w:val="0"/>
                                      <w:marTop w:val="0"/>
                                      <w:marBottom w:val="0"/>
                                      <w:divBdr>
                                        <w:top w:val="none" w:sz="0" w:space="0" w:color="auto"/>
                                        <w:left w:val="none" w:sz="0" w:space="0" w:color="auto"/>
                                        <w:bottom w:val="none" w:sz="0" w:space="0" w:color="auto"/>
                                        <w:right w:val="none" w:sz="0" w:space="0" w:color="auto"/>
                                      </w:divBdr>
                                      <w:divsChild>
                                        <w:div w:id="72708524">
                                          <w:marLeft w:val="0"/>
                                          <w:marRight w:val="0"/>
                                          <w:marTop w:val="0"/>
                                          <w:marBottom w:val="0"/>
                                          <w:divBdr>
                                            <w:top w:val="none" w:sz="0" w:space="0" w:color="auto"/>
                                            <w:left w:val="none" w:sz="0" w:space="0" w:color="auto"/>
                                            <w:bottom w:val="none" w:sz="0" w:space="0" w:color="auto"/>
                                            <w:right w:val="none" w:sz="0" w:space="0" w:color="auto"/>
                                          </w:divBdr>
                                          <w:divsChild>
                                            <w:div w:id="952903342">
                                              <w:marLeft w:val="0"/>
                                              <w:marRight w:val="0"/>
                                              <w:marTop w:val="0"/>
                                              <w:marBottom w:val="0"/>
                                              <w:divBdr>
                                                <w:top w:val="none" w:sz="0" w:space="0" w:color="auto"/>
                                                <w:left w:val="none" w:sz="0" w:space="0" w:color="auto"/>
                                                <w:bottom w:val="none" w:sz="0" w:space="0" w:color="auto"/>
                                                <w:right w:val="none" w:sz="0" w:space="0" w:color="auto"/>
                                              </w:divBdr>
                                              <w:divsChild>
                                                <w:div w:id="1855876906">
                                                  <w:marLeft w:val="0"/>
                                                  <w:marRight w:val="0"/>
                                                  <w:marTop w:val="0"/>
                                                  <w:marBottom w:val="0"/>
                                                  <w:divBdr>
                                                    <w:top w:val="none" w:sz="0" w:space="0" w:color="auto"/>
                                                    <w:left w:val="none" w:sz="0" w:space="0" w:color="auto"/>
                                                    <w:bottom w:val="none" w:sz="0" w:space="0" w:color="auto"/>
                                                    <w:right w:val="none" w:sz="0" w:space="0" w:color="auto"/>
                                                  </w:divBdr>
                                                  <w:divsChild>
                                                    <w:div w:id="121458596">
                                                      <w:marLeft w:val="0"/>
                                                      <w:marRight w:val="0"/>
                                                      <w:marTop w:val="0"/>
                                                      <w:marBottom w:val="0"/>
                                                      <w:divBdr>
                                                        <w:top w:val="none" w:sz="0" w:space="0" w:color="auto"/>
                                                        <w:left w:val="none" w:sz="0" w:space="0" w:color="auto"/>
                                                        <w:bottom w:val="none" w:sz="0" w:space="0" w:color="auto"/>
                                                        <w:right w:val="none" w:sz="0" w:space="0" w:color="auto"/>
                                                      </w:divBdr>
                                                      <w:divsChild>
                                                        <w:div w:id="1847598639">
                                                          <w:marLeft w:val="0"/>
                                                          <w:marRight w:val="0"/>
                                                          <w:marTop w:val="0"/>
                                                          <w:marBottom w:val="0"/>
                                                          <w:divBdr>
                                                            <w:top w:val="none" w:sz="0" w:space="0" w:color="auto"/>
                                                            <w:left w:val="none" w:sz="0" w:space="0" w:color="auto"/>
                                                            <w:bottom w:val="none" w:sz="0" w:space="0" w:color="auto"/>
                                                            <w:right w:val="none" w:sz="0" w:space="0" w:color="auto"/>
                                                          </w:divBdr>
                                                          <w:divsChild>
                                                            <w:div w:id="1671131787">
                                                              <w:marLeft w:val="0"/>
                                                              <w:marRight w:val="0"/>
                                                              <w:marTop w:val="0"/>
                                                              <w:marBottom w:val="0"/>
                                                              <w:divBdr>
                                                                <w:top w:val="none" w:sz="0" w:space="0" w:color="auto"/>
                                                                <w:left w:val="none" w:sz="0" w:space="0" w:color="auto"/>
                                                                <w:bottom w:val="none" w:sz="0" w:space="0" w:color="auto"/>
                                                                <w:right w:val="none" w:sz="0" w:space="0" w:color="auto"/>
                                                              </w:divBdr>
                                                              <w:divsChild>
                                                                <w:div w:id="1835224859">
                                                                  <w:marLeft w:val="0"/>
                                                                  <w:marRight w:val="0"/>
                                                                  <w:marTop w:val="0"/>
                                                                  <w:marBottom w:val="0"/>
                                                                  <w:divBdr>
                                                                    <w:top w:val="none" w:sz="0" w:space="0" w:color="auto"/>
                                                                    <w:left w:val="none" w:sz="0" w:space="0" w:color="auto"/>
                                                                    <w:bottom w:val="none" w:sz="0" w:space="0" w:color="auto"/>
                                                                    <w:right w:val="none" w:sz="0" w:space="0" w:color="auto"/>
                                                                  </w:divBdr>
                                                                  <w:divsChild>
                                                                    <w:div w:id="718944927">
                                                                      <w:marLeft w:val="0"/>
                                                                      <w:marRight w:val="0"/>
                                                                      <w:marTop w:val="0"/>
                                                                      <w:marBottom w:val="0"/>
                                                                      <w:divBdr>
                                                                        <w:top w:val="none" w:sz="0" w:space="0" w:color="auto"/>
                                                                        <w:left w:val="none" w:sz="0" w:space="0" w:color="auto"/>
                                                                        <w:bottom w:val="none" w:sz="0" w:space="0" w:color="auto"/>
                                                                        <w:right w:val="none" w:sz="0" w:space="0" w:color="auto"/>
                                                                      </w:divBdr>
                                                                      <w:divsChild>
                                                                        <w:div w:id="923610129">
                                                                          <w:marLeft w:val="0"/>
                                                                          <w:marRight w:val="0"/>
                                                                          <w:marTop w:val="0"/>
                                                                          <w:marBottom w:val="300"/>
                                                                          <w:divBdr>
                                                                            <w:top w:val="none" w:sz="0" w:space="0" w:color="auto"/>
                                                                            <w:left w:val="none" w:sz="0" w:space="0" w:color="auto"/>
                                                                            <w:bottom w:val="none" w:sz="0" w:space="0" w:color="auto"/>
                                                                            <w:right w:val="none" w:sz="0" w:space="0" w:color="auto"/>
                                                                          </w:divBdr>
                                                                          <w:divsChild>
                                                                            <w:div w:id="1515262518">
                                                                              <w:marLeft w:val="0"/>
                                                                              <w:marRight w:val="0"/>
                                                                              <w:marTop w:val="0"/>
                                                                              <w:marBottom w:val="0"/>
                                                                              <w:divBdr>
                                                                                <w:top w:val="none" w:sz="0" w:space="0" w:color="auto"/>
                                                                                <w:left w:val="none" w:sz="0" w:space="0" w:color="auto"/>
                                                                                <w:bottom w:val="none" w:sz="0" w:space="0" w:color="auto"/>
                                                                                <w:right w:val="none" w:sz="0" w:space="0" w:color="auto"/>
                                                                              </w:divBdr>
                                                                            </w:div>
                                                                          </w:divsChild>
                                                                        </w:div>
                                                                        <w:div w:id="192813827">
                                                                          <w:marLeft w:val="0"/>
                                                                          <w:marRight w:val="0"/>
                                                                          <w:marTop w:val="0"/>
                                                                          <w:marBottom w:val="300"/>
                                                                          <w:divBdr>
                                                                            <w:top w:val="none" w:sz="0" w:space="0" w:color="auto"/>
                                                                            <w:left w:val="none" w:sz="0" w:space="0" w:color="auto"/>
                                                                            <w:bottom w:val="none" w:sz="0" w:space="0" w:color="auto"/>
                                                                            <w:right w:val="none" w:sz="0" w:space="0" w:color="auto"/>
                                                                          </w:divBdr>
                                                                        </w:div>
                                                                        <w:div w:id="1229421036">
                                                                          <w:marLeft w:val="0"/>
                                                                          <w:marRight w:val="0"/>
                                                                          <w:marTop w:val="0"/>
                                                                          <w:marBottom w:val="300"/>
                                                                          <w:divBdr>
                                                                            <w:top w:val="none" w:sz="0" w:space="0" w:color="auto"/>
                                                                            <w:left w:val="none" w:sz="0" w:space="0" w:color="auto"/>
                                                                            <w:bottom w:val="none" w:sz="0" w:space="0" w:color="auto"/>
                                                                            <w:right w:val="none" w:sz="0" w:space="0" w:color="auto"/>
                                                                          </w:divBdr>
                                                                        </w:div>
                                                                        <w:div w:id="171263854">
                                                                          <w:marLeft w:val="0"/>
                                                                          <w:marRight w:val="0"/>
                                                                          <w:marTop w:val="0"/>
                                                                          <w:marBottom w:val="300"/>
                                                                          <w:divBdr>
                                                                            <w:top w:val="none" w:sz="0" w:space="0" w:color="auto"/>
                                                                            <w:left w:val="none" w:sz="0" w:space="0" w:color="auto"/>
                                                                            <w:bottom w:val="none" w:sz="0" w:space="0" w:color="auto"/>
                                                                            <w:right w:val="none" w:sz="0" w:space="0" w:color="auto"/>
                                                                          </w:divBdr>
                                                                        </w:div>
                                                                        <w:div w:id="1493832389">
                                                                          <w:marLeft w:val="0"/>
                                                                          <w:marRight w:val="0"/>
                                                                          <w:marTop w:val="0"/>
                                                                          <w:marBottom w:val="300"/>
                                                                          <w:divBdr>
                                                                            <w:top w:val="none" w:sz="0" w:space="0" w:color="auto"/>
                                                                            <w:left w:val="none" w:sz="0" w:space="0" w:color="auto"/>
                                                                            <w:bottom w:val="none" w:sz="0" w:space="0" w:color="auto"/>
                                                                            <w:right w:val="none" w:sz="0" w:space="0" w:color="auto"/>
                                                                          </w:divBdr>
                                                                        </w:div>
                                                                        <w:div w:id="389429267">
                                                                          <w:marLeft w:val="0"/>
                                                                          <w:marRight w:val="0"/>
                                                                          <w:marTop w:val="0"/>
                                                                          <w:marBottom w:val="300"/>
                                                                          <w:divBdr>
                                                                            <w:top w:val="none" w:sz="0" w:space="0" w:color="auto"/>
                                                                            <w:left w:val="none" w:sz="0" w:space="0" w:color="auto"/>
                                                                            <w:bottom w:val="none" w:sz="0" w:space="0" w:color="auto"/>
                                                                            <w:right w:val="none" w:sz="0" w:space="0" w:color="auto"/>
                                                                          </w:divBdr>
                                                                        </w:div>
                                                                        <w:div w:id="913514984">
                                                                          <w:marLeft w:val="0"/>
                                                                          <w:marRight w:val="0"/>
                                                                          <w:marTop w:val="0"/>
                                                                          <w:marBottom w:val="300"/>
                                                                          <w:divBdr>
                                                                            <w:top w:val="none" w:sz="0" w:space="0" w:color="auto"/>
                                                                            <w:left w:val="none" w:sz="0" w:space="0" w:color="auto"/>
                                                                            <w:bottom w:val="none" w:sz="0" w:space="0" w:color="auto"/>
                                                                            <w:right w:val="none" w:sz="0" w:space="0" w:color="auto"/>
                                                                          </w:divBdr>
                                                                        </w:div>
                                                                        <w:div w:id="1206869023">
                                                                          <w:marLeft w:val="0"/>
                                                                          <w:marRight w:val="0"/>
                                                                          <w:marTop w:val="0"/>
                                                                          <w:marBottom w:val="300"/>
                                                                          <w:divBdr>
                                                                            <w:top w:val="none" w:sz="0" w:space="0" w:color="auto"/>
                                                                            <w:left w:val="none" w:sz="0" w:space="0" w:color="auto"/>
                                                                            <w:bottom w:val="none" w:sz="0" w:space="0" w:color="auto"/>
                                                                            <w:right w:val="none" w:sz="0" w:space="0" w:color="auto"/>
                                                                          </w:divBdr>
                                                                          <w:divsChild>
                                                                            <w:div w:id="1337802952">
                                                                              <w:marLeft w:val="0"/>
                                                                              <w:marRight w:val="0"/>
                                                                              <w:marTop w:val="0"/>
                                                                              <w:marBottom w:val="0"/>
                                                                              <w:divBdr>
                                                                                <w:top w:val="none" w:sz="0" w:space="0" w:color="auto"/>
                                                                                <w:left w:val="none" w:sz="0" w:space="0" w:color="auto"/>
                                                                                <w:bottom w:val="none" w:sz="0" w:space="0" w:color="auto"/>
                                                                                <w:right w:val="none" w:sz="0" w:space="0" w:color="auto"/>
                                                                              </w:divBdr>
                                                                              <w:divsChild>
                                                                                <w:div w:id="142934553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0179175">
                          <w:marLeft w:val="0"/>
                          <w:marRight w:val="0"/>
                          <w:marTop w:val="0"/>
                          <w:marBottom w:val="0"/>
                          <w:divBdr>
                            <w:top w:val="none" w:sz="0" w:space="0" w:color="auto"/>
                            <w:left w:val="none" w:sz="0" w:space="0" w:color="auto"/>
                            <w:bottom w:val="none" w:sz="0" w:space="0" w:color="auto"/>
                            <w:right w:val="none" w:sz="0" w:space="0" w:color="auto"/>
                          </w:divBdr>
                          <w:divsChild>
                            <w:div w:id="156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4258">
                  <w:marLeft w:val="0"/>
                  <w:marRight w:val="0"/>
                  <w:marTop w:val="0"/>
                  <w:marBottom w:val="0"/>
                  <w:divBdr>
                    <w:top w:val="none" w:sz="0" w:space="0" w:color="auto"/>
                    <w:left w:val="none" w:sz="0" w:space="0" w:color="auto"/>
                    <w:bottom w:val="none" w:sz="0" w:space="0" w:color="auto"/>
                    <w:right w:val="none" w:sz="0" w:space="0" w:color="auto"/>
                  </w:divBdr>
                  <w:divsChild>
                    <w:div w:id="398403301">
                      <w:marLeft w:val="0"/>
                      <w:marRight w:val="0"/>
                      <w:marTop w:val="0"/>
                      <w:marBottom w:val="0"/>
                      <w:divBdr>
                        <w:top w:val="none" w:sz="0" w:space="0" w:color="auto"/>
                        <w:left w:val="none" w:sz="0" w:space="0" w:color="auto"/>
                        <w:bottom w:val="none" w:sz="0" w:space="0" w:color="auto"/>
                        <w:right w:val="none" w:sz="0" w:space="0" w:color="auto"/>
                      </w:divBdr>
                      <w:divsChild>
                        <w:div w:id="108361513">
                          <w:marLeft w:val="0"/>
                          <w:marRight w:val="0"/>
                          <w:marTop w:val="0"/>
                          <w:marBottom w:val="0"/>
                          <w:divBdr>
                            <w:top w:val="none" w:sz="0" w:space="0" w:color="auto"/>
                            <w:left w:val="none" w:sz="0" w:space="0" w:color="auto"/>
                            <w:bottom w:val="none" w:sz="0" w:space="0" w:color="auto"/>
                            <w:right w:val="none" w:sz="0" w:space="0" w:color="auto"/>
                          </w:divBdr>
                          <w:divsChild>
                            <w:div w:id="1203437968">
                              <w:marLeft w:val="0"/>
                              <w:marRight w:val="0"/>
                              <w:marTop w:val="0"/>
                              <w:marBottom w:val="0"/>
                              <w:divBdr>
                                <w:top w:val="none" w:sz="0" w:space="0" w:color="auto"/>
                                <w:left w:val="none" w:sz="0" w:space="0" w:color="auto"/>
                                <w:bottom w:val="none" w:sz="0" w:space="0" w:color="auto"/>
                                <w:right w:val="none" w:sz="0" w:space="0" w:color="auto"/>
                              </w:divBdr>
                              <w:divsChild>
                                <w:div w:id="1688824728">
                                  <w:marLeft w:val="0"/>
                                  <w:marRight w:val="0"/>
                                  <w:marTop w:val="0"/>
                                  <w:marBottom w:val="0"/>
                                  <w:divBdr>
                                    <w:top w:val="none" w:sz="0" w:space="0" w:color="auto"/>
                                    <w:left w:val="none" w:sz="0" w:space="0" w:color="auto"/>
                                    <w:bottom w:val="none" w:sz="0" w:space="0" w:color="auto"/>
                                    <w:right w:val="none" w:sz="0" w:space="0" w:color="auto"/>
                                  </w:divBdr>
                                  <w:divsChild>
                                    <w:div w:id="1401634332">
                                      <w:marLeft w:val="0"/>
                                      <w:marRight w:val="0"/>
                                      <w:marTop w:val="0"/>
                                      <w:marBottom w:val="0"/>
                                      <w:divBdr>
                                        <w:top w:val="none" w:sz="0" w:space="0" w:color="auto"/>
                                        <w:left w:val="none" w:sz="0" w:space="0" w:color="auto"/>
                                        <w:bottom w:val="none" w:sz="0" w:space="0" w:color="auto"/>
                                        <w:right w:val="none" w:sz="0" w:space="0" w:color="auto"/>
                                      </w:divBdr>
                                      <w:divsChild>
                                        <w:div w:id="530534701">
                                          <w:marLeft w:val="0"/>
                                          <w:marRight w:val="0"/>
                                          <w:marTop w:val="0"/>
                                          <w:marBottom w:val="0"/>
                                          <w:divBdr>
                                            <w:top w:val="none" w:sz="0" w:space="0" w:color="auto"/>
                                            <w:left w:val="none" w:sz="0" w:space="0" w:color="auto"/>
                                            <w:bottom w:val="none" w:sz="0" w:space="0" w:color="auto"/>
                                            <w:right w:val="none" w:sz="0" w:space="0" w:color="auto"/>
                                          </w:divBdr>
                                          <w:divsChild>
                                            <w:div w:id="1182821034">
                                              <w:marLeft w:val="0"/>
                                              <w:marRight w:val="0"/>
                                              <w:marTop w:val="0"/>
                                              <w:marBottom w:val="0"/>
                                              <w:divBdr>
                                                <w:top w:val="none" w:sz="0" w:space="0" w:color="auto"/>
                                                <w:left w:val="none" w:sz="0" w:space="0" w:color="auto"/>
                                                <w:bottom w:val="none" w:sz="0" w:space="0" w:color="auto"/>
                                                <w:right w:val="none" w:sz="0" w:space="0" w:color="auto"/>
                                              </w:divBdr>
                                              <w:divsChild>
                                                <w:div w:id="1004548301">
                                                  <w:marLeft w:val="0"/>
                                                  <w:marRight w:val="0"/>
                                                  <w:marTop w:val="0"/>
                                                  <w:marBottom w:val="0"/>
                                                  <w:divBdr>
                                                    <w:top w:val="none" w:sz="0" w:space="0" w:color="auto"/>
                                                    <w:left w:val="none" w:sz="0" w:space="0" w:color="auto"/>
                                                    <w:bottom w:val="none" w:sz="0" w:space="0" w:color="auto"/>
                                                    <w:right w:val="none" w:sz="0" w:space="0" w:color="auto"/>
                                                  </w:divBdr>
                                                  <w:divsChild>
                                                    <w:div w:id="691684090">
                                                      <w:marLeft w:val="0"/>
                                                      <w:marRight w:val="0"/>
                                                      <w:marTop w:val="0"/>
                                                      <w:marBottom w:val="0"/>
                                                      <w:divBdr>
                                                        <w:top w:val="none" w:sz="0" w:space="0" w:color="auto"/>
                                                        <w:left w:val="none" w:sz="0" w:space="0" w:color="auto"/>
                                                        <w:bottom w:val="none" w:sz="0" w:space="0" w:color="auto"/>
                                                        <w:right w:val="none" w:sz="0" w:space="0" w:color="auto"/>
                                                      </w:divBdr>
                                                      <w:divsChild>
                                                        <w:div w:id="2069303128">
                                                          <w:marLeft w:val="0"/>
                                                          <w:marRight w:val="0"/>
                                                          <w:marTop w:val="0"/>
                                                          <w:marBottom w:val="0"/>
                                                          <w:divBdr>
                                                            <w:top w:val="none" w:sz="0" w:space="0" w:color="auto"/>
                                                            <w:left w:val="none" w:sz="0" w:space="0" w:color="auto"/>
                                                            <w:bottom w:val="none" w:sz="0" w:space="0" w:color="auto"/>
                                                            <w:right w:val="none" w:sz="0" w:space="0" w:color="auto"/>
                                                          </w:divBdr>
                                                          <w:divsChild>
                                                            <w:div w:id="153181437">
                                                              <w:marLeft w:val="0"/>
                                                              <w:marRight w:val="0"/>
                                                              <w:marTop w:val="0"/>
                                                              <w:marBottom w:val="0"/>
                                                              <w:divBdr>
                                                                <w:top w:val="none" w:sz="0" w:space="0" w:color="auto"/>
                                                                <w:left w:val="none" w:sz="0" w:space="0" w:color="auto"/>
                                                                <w:bottom w:val="none" w:sz="0" w:space="0" w:color="auto"/>
                                                                <w:right w:val="none" w:sz="0" w:space="0" w:color="auto"/>
                                                              </w:divBdr>
                                                              <w:divsChild>
                                                                <w:div w:id="11006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8309">
                                                      <w:marLeft w:val="0"/>
                                                      <w:marRight w:val="0"/>
                                                      <w:marTop w:val="0"/>
                                                      <w:marBottom w:val="0"/>
                                                      <w:divBdr>
                                                        <w:top w:val="none" w:sz="0" w:space="0" w:color="auto"/>
                                                        <w:left w:val="none" w:sz="0" w:space="0" w:color="auto"/>
                                                        <w:bottom w:val="none" w:sz="0" w:space="0" w:color="auto"/>
                                                        <w:right w:val="none" w:sz="0" w:space="0" w:color="auto"/>
                                                      </w:divBdr>
                                                      <w:divsChild>
                                                        <w:div w:id="1708096017">
                                                          <w:marLeft w:val="0"/>
                                                          <w:marRight w:val="0"/>
                                                          <w:marTop w:val="0"/>
                                                          <w:marBottom w:val="0"/>
                                                          <w:divBdr>
                                                            <w:top w:val="none" w:sz="0" w:space="0" w:color="auto"/>
                                                            <w:left w:val="none" w:sz="0" w:space="0" w:color="auto"/>
                                                            <w:bottom w:val="none" w:sz="0" w:space="0" w:color="auto"/>
                                                            <w:right w:val="none" w:sz="0" w:space="0" w:color="auto"/>
                                                          </w:divBdr>
                                                          <w:divsChild>
                                                            <w:div w:id="1762943439">
                                                              <w:marLeft w:val="225"/>
                                                              <w:marRight w:val="0"/>
                                                              <w:marTop w:val="0"/>
                                                              <w:marBottom w:val="0"/>
                                                              <w:divBdr>
                                                                <w:top w:val="none" w:sz="0" w:space="0" w:color="auto"/>
                                                                <w:left w:val="none" w:sz="0" w:space="0" w:color="auto"/>
                                                                <w:bottom w:val="none" w:sz="0" w:space="0" w:color="auto"/>
                                                                <w:right w:val="none" w:sz="0" w:space="0" w:color="auto"/>
                                                              </w:divBdr>
                                                              <w:divsChild>
                                                                <w:div w:id="9264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456287">
                                          <w:marLeft w:val="0"/>
                                          <w:marRight w:val="0"/>
                                          <w:marTop w:val="0"/>
                                          <w:marBottom w:val="0"/>
                                          <w:divBdr>
                                            <w:top w:val="none" w:sz="0" w:space="0" w:color="auto"/>
                                            <w:left w:val="none" w:sz="0" w:space="0" w:color="auto"/>
                                            <w:bottom w:val="none" w:sz="0" w:space="0" w:color="auto"/>
                                            <w:right w:val="none" w:sz="0" w:space="0" w:color="auto"/>
                                          </w:divBdr>
                                          <w:divsChild>
                                            <w:div w:id="1433013515">
                                              <w:marLeft w:val="0"/>
                                              <w:marRight w:val="0"/>
                                              <w:marTop w:val="0"/>
                                              <w:marBottom w:val="0"/>
                                              <w:divBdr>
                                                <w:top w:val="none" w:sz="0" w:space="0" w:color="auto"/>
                                                <w:left w:val="none" w:sz="0" w:space="0" w:color="auto"/>
                                                <w:bottom w:val="none" w:sz="0" w:space="0" w:color="auto"/>
                                                <w:right w:val="none" w:sz="0" w:space="0" w:color="auto"/>
                                              </w:divBdr>
                                              <w:divsChild>
                                                <w:div w:id="1300497937">
                                                  <w:marLeft w:val="225"/>
                                                  <w:marRight w:val="0"/>
                                                  <w:marTop w:val="0"/>
                                                  <w:marBottom w:val="0"/>
                                                  <w:divBdr>
                                                    <w:top w:val="none" w:sz="0" w:space="0" w:color="auto"/>
                                                    <w:left w:val="none" w:sz="0" w:space="0" w:color="auto"/>
                                                    <w:bottom w:val="none" w:sz="0" w:space="0" w:color="auto"/>
                                                    <w:right w:val="none" w:sz="0" w:space="0" w:color="auto"/>
                                                  </w:divBdr>
                                                  <w:divsChild>
                                                    <w:div w:id="8595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230593">
                      <w:marLeft w:val="0"/>
                      <w:marRight w:val="0"/>
                      <w:marTop w:val="0"/>
                      <w:marBottom w:val="0"/>
                      <w:divBdr>
                        <w:top w:val="none" w:sz="0" w:space="0" w:color="auto"/>
                        <w:left w:val="none" w:sz="0" w:space="0" w:color="auto"/>
                        <w:bottom w:val="none" w:sz="0" w:space="0" w:color="auto"/>
                        <w:right w:val="none" w:sz="0" w:space="0" w:color="auto"/>
                      </w:divBdr>
                      <w:divsChild>
                        <w:div w:id="10233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Shvorin, DotanI</dc:creator>
  <cp:keywords/>
  <dc:description/>
  <cp:lastModifiedBy>Shvorin, DotanI</cp:lastModifiedBy>
  <cp:revision>4</cp:revision>
  <dcterms:created xsi:type="dcterms:W3CDTF">2023-11-10T20:57:00Z</dcterms:created>
  <dcterms:modified xsi:type="dcterms:W3CDTF">2023-11-20T03:07:00Z</dcterms:modified>
</cp:coreProperties>
</file>